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F8A6E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Arial"/>
          <w:b/>
          <w:color w:val="70330A"/>
          <w:sz w:val="30"/>
          <w:szCs w:val="30"/>
        </w:rPr>
      </w:pPr>
      <w:r w:rsidRPr="004E1E9E">
        <w:rPr>
          <w:rFonts w:ascii="Book Antiqua" w:hAnsi="Book Antiqua" w:cs="Arial"/>
          <w:b/>
          <w:color w:val="70330A"/>
          <w:sz w:val="30"/>
          <w:szCs w:val="30"/>
        </w:rPr>
        <w:t>MODELO DE MINUTA PARA UM INVENTÁRIO EXTRAJUDICIAL</w:t>
      </w:r>
    </w:p>
    <w:p w14:paraId="269E94A6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color w:val="70330A"/>
          <w:sz w:val="24"/>
          <w:szCs w:val="24"/>
        </w:rPr>
      </w:pPr>
    </w:p>
    <w:p w14:paraId="2CB9735B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color w:val="FF0000"/>
          <w:sz w:val="24"/>
          <w:szCs w:val="24"/>
        </w:rPr>
      </w:pPr>
    </w:p>
    <w:p w14:paraId="618B35BC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color w:val="FF0000"/>
          <w:sz w:val="24"/>
          <w:szCs w:val="24"/>
        </w:rPr>
      </w:pPr>
      <w:r w:rsidRPr="004E1E9E">
        <w:rPr>
          <w:rFonts w:ascii="Book Antiqua" w:hAnsi="Book Antiqua" w:cs="Arial"/>
          <w:b/>
          <w:color w:val="FF0000"/>
          <w:sz w:val="24"/>
          <w:szCs w:val="24"/>
        </w:rPr>
        <w:t>LEMBRE-SE: (ENDEREÇAMENTO, QUALIFICAÇÃO DAS PARTES, NOME DA AÇÃO, FATOS, FUNDAMENTOS E PEDIDOS).</w:t>
      </w:r>
    </w:p>
    <w:p w14:paraId="349958AC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color w:val="70330A"/>
          <w:sz w:val="24"/>
          <w:szCs w:val="24"/>
        </w:rPr>
      </w:pPr>
    </w:p>
    <w:p w14:paraId="79EB7D1F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color w:val="70330A"/>
          <w:sz w:val="24"/>
          <w:szCs w:val="24"/>
        </w:rPr>
      </w:pPr>
    </w:p>
    <w:p w14:paraId="5A2C08C5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bCs/>
          <w:spacing w:val="2"/>
          <w:sz w:val="24"/>
          <w:szCs w:val="24"/>
          <w:shd w:val="clear" w:color="auto" w:fill="FFFFFF"/>
        </w:rPr>
      </w:pPr>
      <w:r w:rsidRPr="004E1E9E">
        <w:rPr>
          <w:rFonts w:ascii="Book Antiqua" w:hAnsi="Book Antiqua" w:cs="Arial"/>
          <w:b/>
          <w:bCs/>
          <w:spacing w:val="2"/>
          <w:sz w:val="24"/>
          <w:szCs w:val="24"/>
          <w:shd w:val="clear" w:color="auto" w:fill="FFFFFF"/>
        </w:rPr>
        <w:t>ILUSTRÍSSIMO SENHOR, TABELIÃO DO SEGUNDO TABELIONATO, DE NOTAS DA COMARCA DE</w:t>
      </w:r>
    </w:p>
    <w:p w14:paraId="665946CE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09FE337E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780A1667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360A5F03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46EBB7A7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5BF15908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 xml:space="preserve">Qualificação completa, </w:t>
      </w:r>
      <w:r w:rsidRPr="004E1E9E">
        <w:rPr>
          <w:rFonts w:ascii="Book Antiqua" w:hAnsi="Book Antiqua" w:cs="Arial"/>
          <w:spacing w:val="2"/>
        </w:rPr>
        <w:t xml:space="preserve">vem, respeitosamente, </w:t>
      </w:r>
      <w:proofErr w:type="gramStart"/>
      <w:r w:rsidRPr="004E1E9E">
        <w:rPr>
          <w:rFonts w:ascii="Book Antiqua" w:hAnsi="Book Antiqua" w:cs="Arial"/>
          <w:spacing w:val="2"/>
        </w:rPr>
        <w:t>perante  à</w:t>
      </w:r>
      <w:proofErr w:type="gramEnd"/>
      <w:r w:rsidRPr="004E1E9E">
        <w:rPr>
          <w:rFonts w:ascii="Book Antiqua" w:hAnsi="Book Antiqua" w:cs="Arial"/>
          <w:spacing w:val="2"/>
        </w:rPr>
        <w:t xml:space="preserve"> presença de Vossa Senhoria propor a lavratura de escritura pública de </w:t>
      </w:r>
      <w:r w:rsidRPr="004E1E9E">
        <w:rPr>
          <w:rFonts w:ascii="Book Antiqua" w:hAnsi="Book Antiqua" w:cs="Arial"/>
          <w:b/>
          <w:spacing w:val="2"/>
        </w:rPr>
        <w:t>INVENTÁRIO EXTRAJUDICIAL</w:t>
      </w:r>
      <w:r w:rsidRPr="004E1E9E">
        <w:rPr>
          <w:rFonts w:ascii="Book Antiqua" w:hAnsi="Book Antiqua" w:cs="Arial"/>
          <w:spacing w:val="2"/>
        </w:rPr>
        <w:t>, expondo e requerendo o que se segue:</w:t>
      </w:r>
    </w:p>
    <w:p w14:paraId="54F1802A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4FCEB98D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>I- DO FALECIMENTO:</w:t>
      </w:r>
    </w:p>
    <w:p w14:paraId="48B13E73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52B58EA7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No dia _________________, faleceu _____________________, portador do RG: __________, e CPF: __________________________, sem deixar testamento conhecido.</w:t>
      </w:r>
    </w:p>
    <w:p w14:paraId="1A2E8472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059BD2D9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>II- DOS HERDEIROS:</w:t>
      </w:r>
    </w:p>
    <w:p w14:paraId="45F4829C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504361DA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O </w:t>
      </w:r>
      <w:r w:rsidRPr="004E1E9E">
        <w:rPr>
          <w:rFonts w:ascii="Book Antiqua" w:hAnsi="Book Antiqua" w:cs="Arial"/>
          <w:i/>
          <w:iCs/>
          <w:spacing w:val="2"/>
        </w:rPr>
        <w:t>de cujus </w:t>
      </w:r>
      <w:r w:rsidRPr="004E1E9E">
        <w:rPr>
          <w:rFonts w:ascii="Book Antiqua" w:hAnsi="Book Antiqua" w:cs="Arial"/>
          <w:spacing w:val="2"/>
        </w:rPr>
        <w:t>era casado no regime de ______________________ com _________________, e possuem os seguintes herdeiros, ___________________________________________, maiores de idade e completamente capazes para todos os atos da vida civil, sendo todos esses seus únicos herdeiros.</w:t>
      </w:r>
    </w:p>
    <w:p w14:paraId="440DD777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620FBFF4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>III- DOS BENS:</w:t>
      </w:r>
    </w:p>
    <w:p w14:paraId="1143D7AC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2B5A7C4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O </w:t>
      </w:r>
      <w:r w:rsidRPr="004E1E9E">
        <w:rPr>
          <w:rFonts w:ascii="Book Antiqua" w:hAnsi="Book Antiqua" w:cs="Arial"/>
          <w:i/>
          <w:iCs/>
          <w:spacing w:val="2"/>
        </w:rPr>
        <w:t>de cujus</w:t>
      </w:r>
      <w:r w:rsidRPr="004E1E9E">
        <w:rPr>
          <w:rFonts w:ascii="Book Antiqua" w:hAnsi="Book Antiqua" w:cs="Arial"/>
          <w:spacing w:val="2"/>
        </w:rPr>
        <w:t> deixou os seguintes bens a serem partilhados:</w:t>
      </w:r>
    </w:p>
    <w:p w14:paraId="3DF1F294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1. Imóvel inscrito na matrícula nº ___________________, parte de uma área de Terra Rural, situado na ____________________________;</w:t>
      </w:r>
    </w:p>
    <w:p w14:paraId="05F3F2A8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AB0D72B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2. Veículo _____________, ano _________-, cor _________, a gasolina, placa _______, avaliado em R$ _________ (____________________) conforme tabela FIPE;</w:t>
      </w:r>
    </w:p>
    <w:p w14:paraId="6D3B790A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1D9F6E8B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3. Valor em conta corrente no Banco ________, AG.: __________, Conta: ________, no valor de R$ ___________ (__________________).</w:t>
      </w:r>
    </w:p>
    <w:p w14:paraId="0860925B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BDB67F3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spacing w:val="2"/>
        </w:rPr>
      </w:pPr>
      <w:r w:rsidRPr="004E1E9E">
        <w:rPr>
          <w:rFonts w:ascii="Book Antiqua" w:hAnsi="Book Antiqua" w:cs="Arial"/>
          <w:b/>
          <w:spacing w:val="2"/>
        </w:rPr>
        <w:t xml:space="preserve">Os bens a inventariar totalizam R$ </w:t>
      </w:r>
      <w:proofErr w:type="spellStart"/>
      <w:r w:rsidRPr="004E1E9E">
        <w:rPr>
          <w:rFonts w:ascii="Book Antiqua" w:hAnsi="Book Antiqua" w:cs="Arial"/>
          <w:b/>
          <w:spacing w:val="2"/>
        </w:rPr>
        <w:t>xxxx</w:t>
      </w:r>
      <w:proofErr w:type="spellEnd"/>
      <w:r w:rsidRPr="004E1E9E">
        <w:rPr>
          <w:rFonts w:ascii="Book Antiqua" w:hAnsi="Book Antiqua" w:cs="Arial"/>
          <w:b/>
          <w:spacing w:val="2"/>
        </w:rPr>
        <w:t>, que serão partilhados conforme pormenoriza a seguir.</w:t>
      </w:r>
    </w:p>
    <w:p w14:paraId="2B2FCCA4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spacing w:val="2"/>
        </w:rPr>
      </w:pPr>
    </w:p>
    <w:p w14:paraId="63CA70B0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>IV- DA PARTILHA:</w:t>
      </w:r>
    </w:p>
    <w:p w14:paraId="68520A38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2E5EF0F8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 xml:space="preserve">Conforme o disposto no artigo Art. 610, § 1º do Código de Processo Civil, que dispõe: </w:t>
      </w:r>
    </w:p>
    <w:p w14:paraId="0B4F1FC8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582EC48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left="2268"/>
        <w:jc w:val="both"/>
        <w:rPr>
          <w:rFonts w:ascii="Book Antiqua" w:hAnsi="Book Antiqua" w:cs="Arial"/>
          <w:b/>
          <w:spacing w:val="2"/>
          <w:sz w:val="20"/>
          <w:szCs w:val="20"/>
        </w:rPr>
      </w:pPr>
      <w:r w:rsidRPr="004E1E9E">
        <w:rPr>
          <w:rFonts w:ascii="Book Antiqua" w:hAnsi="Book Antiqua" w:cs="Arial"/>
          <w:b/>
          <w:spacing w:val="2"/>
          <w:sz w:val="20"/>
          <w:szCs w:val="20"/>
        </w:rPr>
        <w:t>“</w:t>
      </w:r>
      <w:r w:rsidRPr="004E1E9E">
        <w:rPr>
          <w:rFonts w:ascii="Book Antiqua" w:hAnsi="Book Antiqua" w:cs="Arial"/>
          <w:b/>
          <w:iCs/>
          <w:spacing w:val="2"/>
          <w:sz w:val="20"/>
          <w:szCs w:val="20"/>
        </w:rPr>
        <w:t>Se todos forem capazes e concordes, o inventário e a partilha poderão ser feitos por escritura pública, a qual constituirá documento hábil para qualquer ato de registro, bem como para levantamento de importância depositada em instituições financeiras</w:t>
      </w:r>
      <w:r w:rsidRPr="004E1E9E">
        <w:rPr>
          <w:rFonts w:ascii="Book Antiqua" w:hAnsi="Book Antiqua" w:cs="Arial"/>
          <w:b/>
          <w:spacing w:val="2"/>
          <w:sz w:val="20"/>
          <w:szCs w:val="20"/>
        </w:rPr>
        <w:t>”</w:t>
      </w:r>
    </w:p>
    <w:p w14:paraId="3AAF81F0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A18B0B9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 xml:space="preserve"> Diante do exposto, os herdeiros desejam </w:t>
      </w:r>
      <w:r w:rsidRPr="004E1E9E">
        <w:rPr>
          <w:rFonts w:ascii="Book Antiqua" w:hAnsi="Book Antiqua" w:cs="Arial"/>
          <w:b/>
          <w:spacing w:val="2"/>
        </w:rPr>
        <w:t>PARTILHAR AMIGAVELMENTE</w:t>
      </w:r>
      <w:r w:rsidRPr="004E1E9E">
        <w:rPr>
          <w:rFonts w:ascii="Book Antiqua" w:hAnsi="Book Antiqua" w:cs="Arial"/>
          <w:spacing w:val="2"/>
        </w:rPr>
        <w:t xml:space="preserve"> os bens acima descritos, que constituem o espólio, de forma tal que passem a serem proprietários nas seguintes proporções:</w:t>
      </w:r>
    </w:p>
    <w:p w14:paraId="20408F90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67D03F95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lastRenderedPageBreak/>
        <w:t>1- A herdeira __________________ caberá à quota parte correspondente a 50% (cinquenta por cento) do total dos bens a ser partilhados, correspondente a R$ ____________ (--_____________________________);</w:t>
      </w:r>
    </w:p>
    <w:p w14:paraId="3B2420C7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40A507A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>V- DO INVENTARIANTE:</w:t>
      </w:r>
    </w:p>
    <w:p w14:paraId="4ABE3E86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7F716B39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O herdeiro _____________ e a herdeira _______________, informam que em atendimento ao disposto no artigo </w:t>
      </w:r>
      <w:hyperlink r:id="rId8" w:tooltip="Artigo 11 Res nº 35 de 08 de Agosto de 2001" w:history="1">
        <w:r w:rsidRPr="004E1E9E">
          <w:rPr>
            <w:rStyle w:val="Hyperlink"/>
            <w:rFonts w:ascii="Book Antiqua" w:hAnsi="Book Antiqua" w:cs="Arial"/>
            <w:spacing w:val="2"/>
          </w:rPr>
          <w:t>11</w:t>
        </w:r>
      </w:hyperlink>
      <w:r w:rsidRPr="004E1E9E">
        <w:rPr>
          <w:rFonts w:ascii="Book Antiqua" w:hAnsi="Book Antiqua" w:cs="Arial"/>
          <w:spacing w:val="2"/>
        </w:rPr>
        <w:t> da Resolução </w:t>
      </w:r>
      <w:hyperlink r:id="rId9" w:tooltip="Resolução no 35, de 8 de agosto de 2001." w:history="1">
        <w:r w:rsidRPr="004E1E9E">
          <w:rPr>
            <w:rStyle w:val="Hyperlink"/>
            <w:rFonts w:ascii="Book Antiqua" w:hAnsi="Book Antiqua" w:cs="Arial"/>
            <w:spacing w:val="2"/>
          </w:rPr>
          <w:t>35</w:t>
        </w:r>
      </w:hyperlink>
      <w:r w:rsidRPr="004E1E9E">
        <w:rPr>
          <w:rFonts w:ascii="Book Antiqua" w:hAnsi="Book Antiqua" w:cs="Arial"/>
          <w:spacing w:val="2"/>
        </w:rPr>
        <w:t> do Conselho Nacional da Justiça, nomeiam o outorgante e reciprocamente outorgado, ___________________, para representar o espólio com poderes de inventariante.</w:t>
      </w:r>
    </w:p>
    <w:p w14:paraId="3D2B7406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470EF002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  <w:spacing w:val="2"/>
        </w:rPr>
      </w:pPr>
      <w:r w:rsidRPr="004E1E9E">
        <w:rPr>
          <w:rFonts w:ascii="Book Antiqua" w:hAnsi="Book Antiqua" w:cs="Arial"/>
          <w:b/>
          <w:bCs/>
          <w:spacing w:val="2"/>
        </w:rPr>
        <w:t>VI- DOS PEDIDOS:</w:t>
      </w:r>
    </w:p>
    <w:p w14:paraId="231A50CC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Book Antiqua" w:hAnsi="Book Antiqua" w:cs="Arial"/>
          <w:spacing w:val="2"/>
        </w:rPr>
      </w:pPr>
    </w:p>
    <w:p w14:paraId="439A744E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Diante do exposto, vêm solicitar a lavratura da respectiva escritura pública de Inventário e Partilha de bens, no termos do disposto na Lei </w:t>
      </w:r>
      <w:hyperlink r:id="rId10" w:tooltip="Lei nº 11.441, de 4 de janeiro de 2007." w:history="1">
        <w:r w:rsidRPr="004E1E9E">
          <w:rPr>
            <w:rStyle w:val="Hyperlink"/>
            <w:rFonts w:ascii="Book Antiqua" w:hAnsi="Book Antiqua" w:cs="Arial"/>
            <w:spacing w:val="2"/>
          </w:rPr>
          <w:t>11.441</w:t>
        </w:r>
      </w:hyperlink>
      <w:r w:rsidRPr="004E1E9E">
        <w:rPr>
          <w:rFonts w:ascii="Book Antiqua" w:hAnsi="Book Antiqua" w:cs="Arial"/>
          <w:spacing w:val="2"/>
        </w:rPr>
        <w:t>/07 e art. 610 § 1º do Código de Processo Civil.</w:t>
      </w:r>
    </w:p>
    <w:p w14:paraId="176CB825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Book Antiqua" w:hAnsi="Book Antiqua" w:cs="Arial"/>
          <w:spacing w:val="2"/>
        </w:rPr>
      </w:pPr>
    </w:p>
    <w:p w14:paraId="40E114D2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Local e Data</w:t>
      </w:r>
    </w:p>
    <w:p w14:paraId="15E88AAB" w14:textId="77777777" w:rsidR="004E1E9E" w:rsidRPr="004E1E9E" w:rsidRDefault="004E1E9E" w:rsidP="004E1E9E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Book Antiqua" w:hAnsi="Book Antiqua" w:cs="Arial"/>
          <w:spacing w:val="2"/>
        </w:rPr>
      </w:pPr>
      <w:r w:rsidRPr="004E1E9E">
        <w:rPr>
          <w:rFonts w:ascii="Book Antiqua" w:hAnsi="Book Antiqua" w:cs="Arial"/>
          <w:spacing w:val="2"/>
        </w:rPr>
        <w:t>Advogado, OAB</w:t>
      </w:r>
    </w:p>
    <w:p w14:paraId="151C7573" w14:textId="77777777" w:rsidR="004E1E9E" w:rsidRPr="004E1E9E" w:rsidRDefault="004E1E9E" w:rsidP="004E1E9E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58530141" w14:textId="11364D1F" w:rsidR="00F20EFC" w:rsidRPr="004E1E9E" w:rsidRDefault="00F20EFC" w:rsidP="004E1E9E">
      <w:pPr>
        <w:spacing w:line="360" w:lineRule="auto"/>
        <w:rPr>
          <w:rStyle w:val="Forte"/>
          <w:rFonts w:ascii="Book Antiqua" w:hAnsi="Book Antiqua"/>
          <w:b w:val="0"/>
          <w:bCs w:val="0"/>
        </w:rPr>
      </w:pPr>
    </w:p>
    <w:sectPr w:rsidR="00F20EFC" w:rsidRPr="004E1E9E" w:rsidSect="005743BE">
      <w:headerReference w:type="default" r:id="rId11"/>
      <w:footerReference w:type="default" r:id="rId12"/>
      <w:pgSz w:w="11906" w:h="16838"/>
      <w:pgMar w:top="2127" w:right="1274" w:bottom="993" w:left="1418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A0E6F" w14:textId="77777777" w:rsidR="00A31714" w:rsidRDefault="00A31714" w:rsidP="004C3E4D">
      <w:pPr>
        <w:spacing w:line="240" w:lineRule="auto"/>
      </w:pPr>
      <w:r>
        <w:separator/>
      </w:r>
    </w:p>
  </w:endnote>
  <w:endnote w:type="continuationSeparator" w:id="0">
    <w:p w14:paraId="4D572A08" w14:textId="77777777" w:rsidR="00A31714" w:rsidRDefault="00A31714" w:rsidP="004C3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29827597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sdt>
        <w:sdtPr>
          <w:rPr>
            <w:rFonts w:ascii="Garamond" w:hAnsi="Garamond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2975A7" w14:textId="77777777" w:rsidR="00A25E42" w:rsidRDefault="00A25E42">
            <w:pPr>
              <w:pStyle w:val="Rodap"/>
              <w:jc w:val="right"/>
              <w:rPr>
                <w:rFonts w:ascii="Garamond" w:hAnsi="Garamond"/>
                <w:sz w:val="20"/>
                <w:szCs w:val="20"/>
              </w:rPr>
            </w:pPr>
          </w:p>
          <w:p w14:paraId="4E935152" w14:textId="77777777" w:rsidR="00741731" w:rsidRPr="00F16190" w:rsidRDefault="00741731">
            <w:pPr>
              <w:pStyle w:val="Rodap"/>
              <w:jc w:val="right"/>
              <w:rPr>
                <w:rFonts w:ascii="Garamond" w:hAnsi="Garamond"/>
                <w:sz w:val="20"/>
                <w:szCs w:val="20"/>
              </w:rPr>
            </w:pPr>
            <w:r w:rsidRPr="00F16190">
              <w:rPr>
                <w:rFonts w:ascii="Garamond" w:hAnsi="Garamond"/>
                <w:sz w:val="20"/>
                <w:szCs w:val="20"/>
              </w:rPr>
              <w:t xml:space="preserve">Página </w:t>
            </w:r>
            <w:r w:rsidRPr="00F16190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F16190">
              <w:rPr>
                <w:rFonts w:ascii="Garamond" w:hAnsi="Garamond"/>
                <w:sz w:val="20"/>
                <w:szCs w:val="20"/>
              </w:rPr>
              <w:instrText>PAGE</w:instrText>
            </w:r>
            <w:r w:rsidRPr="00F16190">
              <w:rPr>
                <w:rFonts w:ascii="Garamond" w:hAnsi="Garamond"/>
                <w:sz w:val="20"/>
                <w:szCs w:val="20"/>
              </w:rPr>
              <w:fldChar w:fldCharType="separate"/>
            </w:r>
            <w:r w:rsidRPr="00F16190">
              <w:rPr>
                <w:rFonts w:ascii="Garamond" w:hAnsi="Garamond"/>
                <w:sz w:val="20"/>
                <w:szCs w:val="20"/>
              </w:rPr>
              <w:t>2</w:t>
            </w:r>
            <w:r w:rsidRPr="00F16190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F16190">
              <w:rPr>
                <w:rFonts w:ascii="Garamond" w:hAnsi="Garamond"/>
                <w:sz w:val="20"/>
                <w:szCs w:val="20"/>
              </w:rPr>
              <w:t xml:space="preserve"> de </w:t>
            </w:r>
            <w:r w:rsidRPr="00F16190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F16190">
              <w:rPr>
                <w:rFonts w:ascii="Garamond" w:hAnsi="Garamond"/>
                <w:sz w:val="20"/>
                <w:szCs w:val="20"/>
              </w:rPr>
              <w:instrText>NUMPAGES</w:instrText>
            </w:r>
            <w:r w:rsidRPr="00F16190">
              <w:rPr>
                <w:rFonts w:ascii="Garamond" w:hAnsi="Garamond"/>
                <w:sz w:val="20"/>
                <w:szCs w:val="20"/>
              </w:rPr>
              <w:fldChar w:fldCharType="separate"/>
            </w:r>
            <w:r w:rsidRPr="00F16190">
              <w:rPr>
                <w:rFonts w:ascii="Garamond" w:hAnsi="Garamond"/>
                <w:sz w:val="20"/>
                <w:szCs w:val="20"/>
              </w:rPr>
              <w:t>2</w:t>
            </w:r>
            <w:r w:rsidRPr="00F16190">
              <w:rPr>
                <w:rFonts w:ascii="Garamond" w:hAnsi="Garamond"/>
                <w:sz w:val="20"/>
                <w:szCs w:val="20"/>
              </w:rPr>
              <w:fldChar w:fldCharType="end"/>
            </w:r>
          </w:p>
        </w:sdtContent>
      </w:sdt>
    </w:sdtContent>
  </w:sdt>
  <w:p w14:paraId="04A3A5D6" w14:textId="77777777" w:rsidR="00741731" w:rsidRDefault="007417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62C8E" w14:textId="77777777" w:rsidR="00A31714" w:rsidRDefault="00A31714" w:rsidP="004C3E4D">
      <w:pPr>
        <w:spacing w:line="240" w:lineRule="auto"/>
      </w:pPr>
      <w:r>
        <w:separator/>
      </w:r>
    </w:p>
  </w:footnote>
  <w:footnote w:type="continuationSeparator" w:id="0">
    <w:p w14:paraId="3E617418" w14:textId="77777777" w:rsidR="00A31714" w:rsidRDefault="00A31714" w:rsidP="004C3E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6C4E2" w14:textId="4F6CD311" w:rsidR="00741731" w:rsidRDefault="00741731">
    <w:pPr>
      <w:pStyle w:val="Cabealho"/>
    </w:pPr>
    <w:r>
      <w:rPr>
        <w:noProof/>
      </w:rPr>
      <w:drawing>
        <wp:inline distT="0" distB="0" distL="0" distR="0" wp14:anchorId="741EE00D" wp14:editId="4E813D1A">
          <wp:extent cx="1577975" cy="666750"/>
          <wp:effectExtent l="0" t="0" r="3175" b="0"/>
          <wp:docPr id="45" name="Imagem 45" descr="Ana Grazielli Sou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a Grazielli Sou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8400" cy="67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459C">
      <w:t xml:space="preserve">                                                                           </w:t>
    </w:r>
    <w:r w:rsidR="001C459C" w:rsidRPr="006B1756">
      <w:rPr>
        <w:color w:val="C00000"/>
      </w:rPr>
      <w:t>@anagrazi</w:t>
    </w:r>
    <w:r w:rsidR="004E1557">
      <w:rPr>
        <w:color w:val="C00000"/>
      </w:rPr>
      <w:t>souza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B2540"/>
    <w:multiLevelType w:val="hybridMultilevel"/>
    <w:tmpl w:val="D3480AF6"/>
    <w:lvl w:ilvl="0" w:tplc="DB7A889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B7B"/>
    <w:multiLevelType w:val="multilevel"/>
    <w:tmpl w:val="D96A2FCA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F857A8"/>
    <w:multiLevelType w:val="hybridMultilevel"/>
    <w:tmpl w:val="1E0AE36A"/>
    <w:lvl w:ilvl="0" w:tplc="9BBAA6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83114"/>
    <w:multiLevelType w:val="hybridMultilevel"/>
    <w:tmpl w:val="4454C7D0"/>
    <w:lvl w:ilvl="0" w:tplc="03120CF8">
      <w:start w:val="1"/>
      <w:numFmt w:val="decimal"/>
      <w:lvlText w:val="%1-"/>
      <w:lvlJc w:val="left"/>
      <w:pPr>
        <w:ind w:left="720" w:hanging="360"/>
      </w:pPr>
      <w:rPr>
        <w:b w:val="0"/>
        <w:bCs w:val="0"/>
        <w:color w:val="FF000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765"/>
    <w:multiLevelType w:val="hybridMultilevel"/>
    <w:tmpl w:val="0C7892D0"/>
    <w:lvl w:ilvl="0" w:tplc="CAB2C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01529"/>
    <w:multiLevelType w:val="hybridMultilevel"/>
    <w:tmpl w:val="0C0A3444"/>
    <w:lvl w:ilvl="0" w:tplc="61021CF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1C03B2C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E36AAB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A503C0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9F4D9E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AC8E90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3088CA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640CE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614609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131A0F36"/>
    <w:multiLevelType w:val="hybridMultilevel"/>
    <w:tmpl w:val="8F648FDE"/>
    <w:lvl w:ilvl="0" w:tplc="CCFED6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622B2"/>
    <w:multiLevelType w:val="hybridMultilevel"/>
    <w:tmpl w:val="9BB865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686C"/>
    <w:multiLevelType w:val="hybridMultilevel"/>
    <w:tmpl w:val="23467C1C"/>
    <w:lvl w:ilvl="0" w:tplc="9E7C64D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2605A"/>
    <w:multiLevelType w:val="hybridMultilevel"/>
    <w:tmpl w:val="723CD08C"/>
    <w:lvl w:ilvl="0" w:tplc="2F9259D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E5A8A4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482BF6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B0382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688490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A4CC6B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F98A6B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D6E57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AA46AB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204D69AF"/>
    <w:multiLevelType w:val="hybridMultilevel"/>
    <w:tmpl w:val="51FEDBDE"/>
    <w:lvl w:ilvl="0" w:tplc="0346176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137D8"/>
    <w:multiLevelType w:val="hybridMultilevel"/>
    <w:tmpl w:val="4F64FEDA"/>
    <w:lvl w:ilvl="0" w:tplc="92CAFC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D89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A67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64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C27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7A1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02E1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CB1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FC8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C00346A"/>
    <w:multiLevelType w:val="hybridMultilevel"/>
    <w:tmpl w:val="E326CEF0"/>
    <w:lvl w:ilvl="0" w:tplc="7744E38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3BA1D7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6FAA93E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758A22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DBC2D7E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C4A618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D70006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0D4BE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E8F8F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2E4A18F4"/>
    <w:multiLevelType w:val="hybridMultilevel"/>
    <w:tmpl w:val="43D6FF8C"/>
    <w:lvl w:ilvl="0" w:tplc="2914637A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E29E3"/>
    <w:multiLevelType w:val="multilevel"/>
    <w:tmpl w:val="47145C7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36DF4"/>
    <w:multiLevelType w:val="multilevel"/>
    <w:tmpl w:val="BB6EEE28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8" w:hanging="360"/>
      </w:pPr>
    </w:lvl>
    <w:lvl w:ilvl="2">
      <w:start w:val="1"/>
      <w:numFmt w:val="decimal"/>
      <w:lvlText w:val="%3."/>
      <w:lvlJc w:val="right"/>
      <w:pPr>
        <w:ind w:left="1596" w:hanging="180"/>
      </w:pPr>
    </w:lvl>
    <w:lvl w:ilvl="3">
      <w:start w:val="1"/>
      <w:numFmt w:val="decimal"/>
      <w:lvlText w:val="%4."/>
      <w:lvlJc w:val="left"/>
      <w:pPr>
        <w:ind w:left="177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92018"/>
    <w:multiLevelType w:val="hybridMultilevel"/>
    <w:tmpl w:val="BF54ACBC"/>
    <w:lvl w:ilvl="0" w:tplc="1D08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A493A"/>
    <w:multiLevelType w:val="hybridMultilevel"/>
    <w:tmpl w:val="F8AA5CF0"/>
    <w:lvl w:ilvl="0" w:tplc="CCFED60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A46E1A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7307CC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2C67D5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50443E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3929F1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9F8037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1E463C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59E62A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526A7080"/>
    <w:multiLevelType w:val="multilevel"/>
    <w:tmpl w:val="63D0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5846403"/>
    <w:multiLevelType w:val="hybridMultilevel"/>
    <w:tmpl w:val="7450936C"/>
    <w:lvl w:ilvl="0" w:tplc="14EE3D2E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61CD1"/>
    <w:multiLevelType w:val="hybridMultilevel"/>
    <w:tmpl w:val="598E3296"/>
    <w:lvl w:ilvl="0" w:tplc="01BE2A0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FCE8B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D123F3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8B26B76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8E09F0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9621B8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7B043EC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16843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D682D5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5C364B69"/>
    <w:multiLevelType w:val="hybridMultilevel"/>
    <w:tmpl w:val="614073B4"/>
    <w:lvl w:ilvl="0" w:tplc="58F63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94F3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963E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40A7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24C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ECC0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D05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C249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D449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AD2990"/>
    <w:multiLevelType w:val="hybridMultilevel"/>
    <w:tmpl w:val="606A2290"/>
    <w:lvl w:ilvl="0" w:tplc="0416000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</w:abstractNum>
  <w:abstractNum w:abstractNumId="23" w15:restartNumberingAfterBreak="0">
    <w:nsid w:val="65326EF5"/>
    <w:multiLevelType w:val="hybridMultilevel"/>
    <w:tmpl w:val="A3E2A846"/>
    <w:lvl w:ilvl="0" w:tplc="FC20E6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00000"/>
      </w:rPr>
    </w:lvl>
    <w:lvl w:ilvl="1" w:tplc="066CCD3A">
      <w:start w:val="1"/>
      <w:numFmt w:val="decimal"/>
      <w:lvlText w:val="2.%2."/>
      <w:lvlJc w:val="left"/>
      <w:pPr>
        <w:ind w:left="1440" w:hanging="360"/>
      </w:pPr>
      <w:rPr>
        <w:rFonts w:hint="default"/>
        <w:b/>
        <w:bCs/>
      </w:rPr>
    </w:lvl>
    <w:lvl w:ilvl="2" w:tplc="3274EAEE">
      <w:start w:val="1"/>
      <w:numFmt w:val="decimal"/>
      <w:lvlText w:val="%3-"/>
      <w:lvlJc w:val="left"/>
      <w:pPr>
        <w:ind w:left="2340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C34AC"/>
    <w:multiLevelType w:val="hybridMultilevel"/>
    <w:tmpl w:val="A2FACF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D62EE"/>
    <w:multiLevelType w:val="hybridMultilevel"/>
    <w:tmpl w:val="101EC64E"/>
    <w:lvl w:ilvl="0" w:tplc="4F2A8B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F0089"/>
    <w:multiLevelType w:val="hybridMultilevel"/>
    <w:tmpl w:val="DA9C54C0"/>
    <w:lvl w:ilvl="0" w:tplc="317494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C3C8567A">
      <w:start w:val="1"/>
      <w:numFmt w:val="decimal"/>
      <w:lvlText w:val="2.%2."/>
      <w:lvlJc w:val="left"/>
      <w:pPr>
        <w:ind w:left="1440" w:hanging="360"/>
      </w:pPr>
      <w:rPr>
        <w:rFonts w:hint="default"/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30123"/>
    <w:multiLevelType w:val="hybridMultilevel"/>
    <w:tmpl w:val="9102A52A"/>
    <w:lvl w:ilvl="0" w:tplc="3AA067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3"/>
  </w:num>
  <w:num w:numId="3">
    <w:abstractNumId w:val="7"/>
  </w:num>
  <w:num w:numId="4">
    <w:abstractNumId w:val="22"/>
  </w:num>
  <w:num w:numId="5">
    <w:abstractNumId w:val="27"/>
  </w:num>
  <w:num w:numId="6">
    <w:abstractNumId w:val="2"/>
  </w:num>
  <w:num w:numId="7">
    <w:abstractNumId w:val="0"/>
  </w:num>
  <w:num w:numId="8">
    <w:abstractNumId w:val="16"/>
  </w:num>
  <w:num w:numId="9">
    <w:abstractNumId w:val="26"/>
  </w:num>
  <w:num w:numId="10">
    <w:abstractNumId w:val="13"/>
  </w:num>
  <w:num w:numId="11">
    <w:abstractNumId w:val="8"/>
  </w:num>
  <w:num w:numId="12">
    <w:abstractNumId w:val="17"/>
  </w:num>
  <w:num w:numId="13">
    <w:abstractNumId w:val="9"/>
  </w:num>
  <w:num w:numId="14">
    <w:abstractNumId w:val="6"/>
  </w:num>
  <w:num w:numId="15">
    <w:abstractNumId w:val="20"/>
  </w:num>
  <w:num w:numId="16">
    <w:abstractNumId w:val="10"/>
  </w:num>
  <w:num w:numId="17">
    <w:abstractNumId w:val="4"/>
  </w:num>
  <w:num w:numId="18">
    <w:abstractNumId w:val="21"/>
  </w:num>
  <w:num w:numId="19">
    <w:abstractNumId w:val="11"/>
  </w:num>
  <w:num w:numId="20">
    <w:abstractNumId w:val="12"/>
  </w:num>
  <w:num w:numId="21">
    <w:abstractNumId w:val="5"/>
  </w:num>
  <w:num w:numId="22">
    <w:abstractNumId w:val="18"/>
  </w:num>
  <w:num w:numId="23">
    <w:abstractNumId w:val="24"/>
  </w:num>
  <w:num w:numId="24">
    <w:abstractNumId w:val="25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4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4D"/>
    <w:rsid w:val="00007B67"/>
    <w:rsid w:val="00047E1A"/>
    <w:rsid w:val="00075529"/>
    <w:rsid w:val="00093D0D"/>
    <w:rsid w:val="000A7132"/>
    <w:rsid w:val="000B7591"/>
    <w:rsid w:val="0018621C"/>
    <w:rsid w:val="001C459C"/>
    <w:rsid w:val="00261C8F"/>
    <w:rsid w:val="002B209B"/>
    <w:rsid w:val="00335D3D"/>
    <w:rsid w:val="003514FE"/>
    <w:rsid w:val="00366BC2"/>
    <w:rsid w:val="00376DD7"/>
    <w:rsid w:val="003F68CE"/>
    <w:rsid w:val="00443B2E"/>
    <w:rsid w:val="00444A52"/>
    <w:rsid w:val="004975D4"/>
    <w:rsid w:val="004C13AE"/>
    <w:rsid w:val="004C3E4D"/>
    <w:rsid w:val="004E1557"/>
    <w:rsid w:val="004E1E9E"/>
    <w:rsid w:val="004E3044"/>
    <w:rsid w:val="005249D3"/>
    <w:rsid w:val="00533D29"/>
    <w:rsid w:val="0054264A"/>
    <w:rsid w:val="005743BE"/>
    <w:rsid w:val="00581508"/>
    <w:rsid w:val="005B32A3"/>
    <w:rsid w:val="00666A4D"/>
    <w:rsid w:val="006771B3"/>
    <w:rsid w:val="0068768D"/>
    <w:rsid w:val="00695E9A"/>
    <w:rsid w:val="006B1756"/>
    <w:rsid w:val="00741731"/>
    <w:rsid w:val="00742307"/>
    <w:rsid w:val="007608C1"/>
    <w:rsid w:val="0076387D"/>
    <w:rsid w:val="007755F7"/>
    <w:rsid w:val="007B3FEE"/>
    <w:rsid w:val="007C5B75"/>
    <w:rsid w:val="007F72E9"/>
    <w:rsid w:val="008349ED"/>
    <w:rsid w:val="00881FD6"/>
    <w:rsid w:val="00903E89"/>
    <w:rsid w:val="009130C9"/>
    <w:rsid w:val="009259E2"/>
    <w:rsid w:val="0098376F"/>
    <w:rsid w:val="00996CDE"/>
    <w:rsid w:val="009A5E48"/>
    <w:rsid w:val="009B0267"/>
    <w:rsid w:val="009B66A8"/>
    <w:rsid w:val="009C6E02"/>
    <w:rsid w:val="009E536B"/>
    <w:rsid w:val="00A25E42"/>
    <w:rsid w:val="00A31714"/>
    <w:rsid w:val="00AB520C"/>
    <w:rsid w:val="00AC5564"/>
    <w:rsid w:val="00AE13AF"/>
    <w:rsid w:val="00B5607B"/>
    <w:rsid w:val="00BB554B"/>
    <w:rsid w:val="00BD53FA"/>
    <w:rsid w:val="00C74823"/>
    <w:rsid w:val="00C966F0"/>
    <w:rsid w:val="00CD08E4"/>
    <w:rsid w:val="00D13CA1"/>
    <w:rsid w:val="00D359EA"/>
    <w:rsid w:val="00D57CD1"/>
    <w:rsid w:val="00DB58FB"/>
    <w:rsid w:val="00E0161D"/>
    <w:rsid w:val="00E80404"/>
    <w:rsid w:val="00EC21A2"/>
    <w:rsid w:val="00F16190"/>
    <w:rsid w:val="00F2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98BBE"/>
  <w15:chartTrackingRefBased/>
  <w15:docId w15:val="{6757718D-29BC-43FB-9F5D-C0F8D154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 Light" w:eastAsiaTheme="minorHAnsi" w:hAnsi="Calibri Light" w:cs="Calibri Light"/>
        <w:sz w:val="22"/>
        <w:szCs w:val="22"/>
        <w:lang w:val="pt-BR" w:eastAsia="en-US" w:bidi="ar-SA"/>
      </w:rPr>
    </w:rPrDefault>
    <w:pPrDefault>
      <w:pPr>
        <w:spacing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161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47E1A"/>
    <w:pPr>
      <w:keepNext/>
      <w:keepLines/>
      <w:widowControl w:val="0"/>
      <w:suppressAutoHyphens/>
      <w:autoSpaceDN w:val="0"/>
      <w:spacing w:before="40" w:line="240" w:lineRule="auto"/>
      <w:jc w:val="left"/>
      <w:textAlignment w:val="baseline"/>
      <w:outlineLvl w:val="2"/>
    </w:pPr>
    <w:rPr>
      <w:rFonts w:asciiTheme="majorHAnsi" w:eastAsiaTheme="majorEastAsia" w:hAnsiTheme="majorHAnsi" w:cs="Mangal"/>
      <w:color w:val="1F3763" w:themeColor="accent1" w:themeShade="7F"/>
      <w:kern w:val="3"/>
      <w:sz w:val="24"/>
      <w:szCs w:val="21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Estilo1">
    <w:name w:val="Estilo1"/>
    <w:uiPriority w:val="99"/>
    <w:rsid w:val="00D359EA"/>
    <w:pPr>
      <w:numPr>
        <w:numId w:val="1"/>
      </w:numPr>
    </w:pPr>
  </w:style>
  <w:style w:type="paragraph" w:styleId="Cabealho">
    <w:name w:val="header"/>
    <w:basedOn w:val="Normal"/>
    <w:link w:val="CabealhoChar"/>
    <w:uiPriority w:val="99"/>
    <w:unhideWhenUsed/>
    <w:rsid w:val="004C3E4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3E4D"/>
  </w:style>
  <w:style w:type="paragraph" w:styleId="Rodap">
    <w:name w:val="footer"/>
    <w:basedOn w:val="Normal"/>
    <w:link w:val="RodapChar"/>
    <w:uiPriority w:val="99"/>
    <w:unhideWhenUsed/>
    <w:rsid w:val="004C3E4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3E4D"/>
  </w:style>
  <w:style w:type="character" w:styleId="Hyperlink">
    <w:name w:val="Hyperlink"/>
    <w:basedOn w:val="Fontepargpadro"/>
    <w:uiPriority w:val="99"/>
    <w:unhideWhenUsed/>
    <w:rsid w:val="00C7482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74823"/>
    <w:rPr>
      <w:color w:val="605E5C"/>
      <w:shd w:val="clear" w:color="auto" w:fill="E1DFDD"/>
    </w:rPr>
  </w:style>
  <w:style w:type="paragraph" w:styleId="PargrafodaLista">
    <w:name w:val="List Paragraph"/>
    <w:basedOn w:val="Normal"/>
    <w:qFormat/>
    <w:rsid w:val="00C74823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B209B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B209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B209B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F1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F16190"/>
    <w:pPr>
      <w:spacing w:line="259" w:lineRule="auto"/>
      <w:jc w:val="left"/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F16190"/>
    <w:pPr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F16190"/>
    <w:pPr>
      <w:spacing w:after="100" w:line="259" w:lineRule="auto"/>
      <w:jc w:val="left"/>
    </w:pPr>
    <w:rPr>
      <w:rFonts w:asciiTheme="minorHAnsi" w:eastAsiaTheme="minorEastAsia" w:hAnsiTheme="minorHAnsi"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F16190"/>
    <w:pPr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lang w:eastAsia="pt-BR"/>
    </w:rPr>
  </w:style>
  <w:style w:type="table" w:styleId="Tabelacomgrade">
    <w:name w:val="Table Grid"/>
    <w:basedOn w:val="Tabelanormal"/>
    <w:uiPriority w:val="39"/>
    <w:rsid w:val="00996CD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376DD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07B67"/>
    <w:rPr>
      <w:b/>
      <w:bCs/>
    </w:rPr>
  </w:style>
  <w:style w:type="paragraph" w:styleId="Legenda">
    <w:name w:val="caption"/>
    <w:basedOn w:val="Normal"/>
    <w:next w:val="Normal"/>
    <w:uiPriority w:val="35"/>
    <w:unhideWhenUsed/>
    <w:qFormat/>
    <w:rsid w:val="009259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adeClara-nfase4">
    <w:name w:val="Light Grid Accent 4"/>
    <w:basedOn w:val="Tabelanormal"/>
    <w:uiPriority w:val="62"/>
    <w:rsid w:val="006B1756"/>
    <w:pPr>
      <w:spacing w:line="240" w:lineRule="auto"/>
      <w:jc w:val="left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customStyle="1" w:styleId="Standard">
    <w:name w:val="Standard"/>
    <w:uiPriority w:val="99"/>
    <w:qFormat/>
    <w:rsid w:val="00F20EFC"/>
    <w:pPr>
      <w:suppressAutoHyphens/>
      <w:autoSpaceDN w:val="0"/>
      <w:spacing w:line="240" w:lineRule="auto"/>
      <w:jc w:val="left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rsid w:val="00047E1A"/>
    <w:rPr>
      <w:rFonts w:asciiTheme="majorHAnsi" w:eastAsiaTheme="majorEastAsia" w:hAnsiTheme="majorHAnsi" w:cs="Mangal"/>
      <w:color w:val="1F3763" w:themeColor="accent1" w:themeShade="7F"/>
      <w:kern w:val="3"/>
      <w:sz w:val="24"/>
      <w:szCs w:val="21"/>
      <w:lang w:eastAsia="zh-CN" w:bidi="hi-IN"/>
    </w:rPr>
  </w:style>
  <w:style w:type="paragraph" w:customStyle="1" w:styleId="Textbody">
    <w:name w:val="Text body"/>
    <w:basedOn w:val="Standard"/>
    <w:rsid w:val="00047E1A"/>
    <w:pPr>
      <w:spacing w:after="120"/>
      <w:textAlignment w:val="baseline"/>
    </w:pPr>
  </w:style>
  <w:style w:type="paragraph" w:customStyle="1" w:styleId="Normal1">
    <w:name w:val="Normal1"/>
    <w:rsid w:val="00047E1A"/>
    <w:pPr>
      <w:suppressAutoHyphens/>
      <w:autoSpaceDE w:val="0"/>
      <w:autoSpaceDN w:val="0"/>
      <w:spacing w:line="240" w:lineRule="auto"/>
      <w:jc w:val="left"/>
    </w:pPr>
    <w:rPr>
      <w:rFonts w:ascii="Times New Roman" w:eastAsia="Arial" w:hAnsi="Times New Roman" w:cs="Book Antiqua"/>
      <w:color w:val="000000"/>
      <w:sz w:val="24"/>
      <w:szCs w:val="24"/>
      <w:lang w:eastAsia="ar-SA"/>
    </w:rPr>
  </w:style>
  <w:style w:type="character" w:styleId="nfase">
    <w:name w:val="Emphasis"/>
    <w:basedOn w:val="Fontepargpadro"/>
    <w:uiPriority w:val="20"/>
    <w:qFormat/>
    <w:rsid w:val="00047E1A"/>
    <w:rPr>
      <w:i/>
      <w:iCs/>
    </w:rPr>
  </w:style>
  <w:style w:type="numbering" w:customStyle="1" w:styleId="WW8Num1">
    <w:name w:val="WW8Num1"/>
    <w:basedOn w:val="Semlista"/>
    <w:rsid w:val="00047E1A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132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7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61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8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42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06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23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6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69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023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36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70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0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80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035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676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1132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165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brasil.com.br/topicos/11761857/artigo-11-res-n-35-de-08-de-agosto-de-20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jusbrasil.com.br/legislacao/95030/lei-11441-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usbrasil.com.br/legislacao/110554/resolucao-35-0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FCCB2-5BB4-4EAD-85D3-A8110A53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Andrade</dc:creator>
  <cp:keywords/>
  <dc:description/>
  <cp:lastModifiedBy>Ana Grazielli Souza Santos</cp:lastModifiedBy>
  <cp:revision>2</cp:revision>
  <cp:lastPrinted>2020-05-18T02:51:00Z</cp:lastPrinted>
  <dcterms:created xsi:type="dcterms:W3CDTF">2021-03-23T21:13:00Z</dcterms:created>
  <dcterms:modified xsi:type="dcterms:W3CDTF">2021-03-23T21:13:00Z</dcterms:modified>
</cp:coreProperties>
</file>